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206BBF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sz w:val="24"/>
          <w:szCs w:val="24"/>
        </w:rPr>
        <w:t xml:space="preserve">TRABZON ÜNİVERSİTESİ </w:t>
      </w:r>
    </w:p>
    <w:p w:rsidR="005F42C7" w:rsidRPr="00206BBF" w:rsidRDefault="005F42C7" w:rsidP="005F42C7">
      <w:pPr>
        <w:rPr>
          <w:rFonts w:ascii="Times New Roman" w:hAnsi="Times New Roman" w:cs="Times New Roman"/>
          <w:sz w:val="24"/>
          <w:szCs w:val="24"/>
        </w:rPr>
      </w:pPr>
      <w:r w:rsidRPr="00206BBF">
        <w:rPr>
          <w:rFonts w:ascii="Times New Roman" w:hAnsi="Times New Roman" w:cs="Times New Roman"/>
          <w:iCs/>
          <w:sz w:val="24"/>
          <w:szCs w:val="24"/>
        </w:rPr>
        <w:t>A.4.2.1. TRÜ Dış İlişkiler ve Projeler Koordinatörlüğü</w:t>
      </w:r>
    </w:p>
    <w:p w:rsidR="003D6206" w:rsidRPr="00206BBF" w:rsidRDefault="003D6206" w:rsidP="009C4A8F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7D0924" w:rsidRPr="00206BBF" w:rsidRDefault="007D0924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BB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206BBF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BBF">
        <w:rPr>
          <w:rFonts w:ascii="Times New Roman" w:hAnsi="Times New Roman" w:cs="Times New Roman"/>
          <w:iCs/>
          <w:sz w:val="24"/>
          <w:szCs w:val="24"/>
        </w:rPr>
        <w:t>(</w:t>
      </w:r>
      <w:hyperlink r:id="rId7" w:history="1">
        <w:r w:rsidRPr="00206BBF">
          <w:rPr>
            <w:rStyle w:val="Kpr"/>
            <w:rFonts w:ascii="Times New Roman" w:hAnsi="Times New Roman" w:cs="Times New Roman"/>
            <w:iCs/>
            <w:sz w:val="24"/>
            <w:szCs w:val="24"/>
          </w:rPr>
          <w:t xml:space="preserve">Ana Sayfa | </w:t>
        </w:r>
        <w:proofErr w:type="spellStart"/>
        <w:r w:rsidRPr="00206BBF">
          <w:rPr>
            <w:rStyle w:val="Kpr"/>
            <w:rFonts w:ascii="Times New Roman" w:hAnsi="Times New Roman" w:cs="Times New Roman"/>
            <w:iCs/>
            <w:sz w:val="24"/>
            <w:szCs w:val="24"/>
          </w:rPr>
          <w:t>Erasmus</w:t>
        </w:r>
        <w:proofErr w:type="spellEnd"/>
        <w:r w:rsidRPr="00206BBF">
          <w:rPr>
            <w:rStyle w:val="Kpr"/>
            <w:rFonts w:ascii="Times New Roman" w:hAnsi="Times New Roman" w:cs="Times New Roman"/>
            <w:iCs/>
            <w:sz w:val="24"/>
            <w:szCs w:val="24"/>
          </w:rPr>
          <w:t>+ Koordinatörlüğü (</w:t>
        </w:r>
        <w:proofErr w:type="spellStart"/>
        <w:r w:rsidRPr="00206BBF">
          <w:rPr>
            <w:rStyle w:val="Kpr"/>
            <w:rFonts w:ascii="Times New Roman" w:hAnsi="Times New Roman" w:cs="Times New Roman"/>
            <w:iCs/>
            <w:sz w:val="24"/>
            <w:szCs w:val="24"/>
          </w:rPr>
          <w:t>trabzon</w:t>
        </w:r>
        <w:proofErr w:type="spellEnd"/>
        <w:r w:rsidRPr="00206BBF">
          <w:rPr>
            <w:rStyle w:val="Kpr"/>
            <w:rFonts w:ascii="Times New Roman" w:hAnsi="Times New Roman" w:cs="Times New Roman"/>
            <w:iCs/>
            <w:sz w:val="24"/>
            <w:szCs w:val="24"/>
          </w:rPr>
          <w:t>.edu.tr)</w:t>
        </w:r>
      </w:hyperlink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Pr="00206BBF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37A3" w:rsidRPr="00206BBF" w:rsidRDefault="001237A3" w:rsidP="009C4A8F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sectPr w:rsidR="001237A3" w:rsidRPr="00206BBF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4622E"/>
    <w:rsid w:val="000D0327"/>
    <w:rsid w:val="000D0B04"/>
    <w:rsid w:val="001237A3"/>
    <w:rsid w:val="00206BBF"/>
    <w:rsid w:val="003D6206"/>
    <w:rsid w:val="0042491E"/>
    <w:rsid w:val="004560E5"/>
    <w:rsid w:val="005F42C7"/>
    <w:rsid w:val="006314ED"/>
    <w:rsid w:val="006C4D8B"/>
    <w:rsid w:val="006C5584"/>
    <w:rsid w:val="007570DF"/>
    <w:rsid w:val="007D0924"/>
    <w:rsid w:val="007F10BF"/>
    <w:rsid w:val="009C4A8F"/>
    <w:rsid w:val="00AB5768"/>
    <w:rsid w:val="00CA3900"/>
    <w:rsid w:val="00DE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0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06B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383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57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.ofinaf.trabzon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2021-04-22T11:05:00Z</dcterms:created>
  <dcterms:modified xsi:type="dcterms:W3CDTF">2021-04-22T11:05:00Z</dcterms:modified>
</cp:coreProperties>
</file>